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center"/>
        <w:rPr>
          <w:rFonts w:hint="eastAsia" w:ascii="Times New Roman" w:hAnsi="Times New Roman" w:eastAsia="宋体" w:cs="Times New Roman"/>
          <w:b/>
          <w:bCs/>
          <w:spacing w:val="2"/>
          <w:kern w:val="2"/>
          <w:sz w:val="32"/>
          <w:szCs w:val="32"/>
          <w:lang w:val="en-US" w:eastAsia="zh-CN" w:bidi="ar-SA"/>
        </w:rPr>
      </w:pPr>
      <w:r>
        <w:rPr>
          <w:rFonts w:hint="eastAsia" w:cs="Times New Roman"/>
          <w:b/>
          <w:bCs/>
          <w:spacing w:val="2"/>
          <w:kern w:val="2"/>
          <w:sz w:val="32"/>
          <w:szCs w:val="32"/>
          <w:lang w:val="en-US" w:eastAsia="zh-CN" w:bidi="ar-SA"/>
        </w:rPr>
        <w:t>第一章思考题</w:t>
      </w:r>
    </w:p>
    <w:p>
      <w:pPr>
        <w:bidi w:val="0"/>
        <w:rPr>
          <w:rFonts w:hint="eastAsia" w:ascii="Times New Roman" w:hAnsi="Times New Roman" w:eastAsia="宋体" w:cs="Times New Roman"/>
          <w:spacing w:val="2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spacing w:val="2"/>
          <w:kern w:val="2"/>
          <w:sz w:val="28"/>
          <w:szCs w:val="28"/>
          <w:lang w:val="en-US" w:eastAsia="zh-CN" w:bidi="ar-SA"/>
        </w:rPr>
        <w:t>1、雅尔塔体系的内容包括哪些？</w:t>
      </w:r>
    </w:p>
    <w:p>
      <w:pPr>
        <w:bidi w:val="0"/>
        <w:rPr>
          <w:rFonts w:hint="eastAsia" w:ascii="Times New Roman" w:hAnsi="Times New Roman" w:eastAsia="宋体" w:cs="Times New Roman"/>
          <w:spacing w:val="2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spacing w:val="2"/>
          <w:kern w:val="2"/>
          <w:sz w:val="28"/>
          <w:szCs w:val="28"/>
          <w:lang w:val="en-US" w:eastAsia="zh-CN" w:bidi="ar-SA"/>
        </w:rPr>
        <w:t>2、雅尔塔体系的特点是什么？</w:t>
      </w:r>
      <w:bookmarkStart w:id="0" w:name="_GoBack"/>
      <w:bookmarkEnd w:id="0"/>
    </w:p>
    <w:p>
      <w:pPr>
        <w:bidi w:val="0"/>
        <w:rPr>
          <w:rFonts w:hint="eastAsia" w:ascii="Times New Roman" w:hAnsi="Times New Roman" w:eastAsia="宋体" w:cs="Times New Roman"/>
          <w:spacing w:val="2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spacing w:val="2"/>
          <w:kern w:val="2"/>
          <w:sz w:val="28"/>
          <w:szCs w:val="28"/>
          <w:lang w:val="en-US" w:eastAsia="zh-CN" w:bidi="ar-SA"/>
        </w:rPr>
        <w:t>3、冷战爆发的原因和过程及两大阵营形成的过程</w:t>
      </w:r>
    </w:p>
    <w:p>
      <w:pPr>
        <w:bidi w:val="0"/>
        <w:rPr>
          <w:rFonts w:hint="eastAsia" w:ascii="Times New Roman" w:hAnsi="Times New Roman" w:eastAsia="宋体" w:cs="Times New Roman"/>
          <w:spacing w:val="2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spacing w:val="2"/>
          <w:kern w:val="2"/>
          <w:sz w:val="28"/>
          <w:szCs w:val="28"/>
          <w:lang w:val="en-US" w:eastAsia="zh-CN" w:bidi="ar-SA"/>
        </w:rPr>
        <w:t>4、20世纪50年代国际关系格局的特点是什么？</w:t>
      </w:r>
    </w:p>
    <w:p>
      <w:pPr>
        <w:bidi w:val="0"/>
        <w:rPr>
          <w:rFonts w:hint="eastAsia" w:ascii="Times New Roman" w:hAnsi="Times New Roman" w:eastAsia="宋体" w:cs="Times New Roman"/>
          <w:spacing w:val="2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spacing w:val="2"/>
          <w:kern w:val="2"/>
          <w:sz w:val="28"/>
          <w:szCs w:val="28"/>
          <w:lang w:val="en-US" w:eastAsia="zh-CN" w:bidi="ar-SA"/>
        </w:rPr>
        <w:t>5、20世纪60年代国际关系格局的特点是什么？</w:t>
      </w:r>
    </w:p>
    <w:p>
      <w:pPr>
        <w:bidi w:val="0"/>
        <w:rPr>
          <w:rFonts w:hint="eastAsia" w:ascii="Times New Roman" w:hAnsi="Times New Roman" w:eastAsia="宋体" w:cs="Times New Roman"/>
          <w:spacing w:val="2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spacing w:val="2"/>
          <w:kern w:val="2"/>
          <w:sz w:val="28"/>
          <w:szCs w:val="28"/>
          <w:lang w:val="en-US" w:eastAsia="zh-CN" w:bidi="ar-SA"/>
        </w:rPr>
        <w:t>6、20世纪70年代至80年代国际关系格局的特点是什么？</w:t>
      </w:r>
    </w:p>
    <w:p>
      <w:pPr>
        <w:bidi w:val="0"/>
        <w:rPr>
          <w:rFonts w:hint="eastAsia" w:ascii="Times New Roman" w:hAnsi="Times New Roman" w:eastAsia="宋体" w:cs="Times New Roman"/>
          <w:spacing w:val="2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spacing w:val="2"/>
          <w:kern w:val="2"/>
          <w:sz w:val="28"/>
          <w:szCs w:val="28"/>
          <w:lang w:val="en-US" w:eastAsia="zh-CN" w:bidi="ar-SA"/>
        </w:rPr>
        <w:t>7、当前国际关系格局转换的特点是什么？</w:t>
      </w:r>
    </w:p>
    <w:p>
      <w:pPr>
        <w:bidi w:val="0"/>
        <w:rPr>
          <w:rFonts w:hint="eastAsia" w:ascii="Times New Roman" w:hAnsi="Times New Roman" w:eastAsia="宋体" w:cs="Times New Roman"/>
          <w:spacing w:val="2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spacing w:val="2"/>
          <w:kern w:val="2"/>
          <w:sz w:val="28"/>
          <w:szCs w:val="28"/>
          <w:lang w:val="en-US" w:eastAsia="zh-CN" w:bidi="ar-SA"/>
        </w:rPr>
        <w:t>8、当前国际关系的特点是什么？</w:t>
      </w:r>
    </w:p>
    <w:p>
      <w:pPr>
        <w:bidi w:val="0"/>
        <w:rPr>
          <w:lang w:val="en-US" w:eastAsia="zh-CN"/>
        </w:rPr>
      </w:pPr>
    </w:p>
    <w:p>
      <w:pPr>
        <w:bidi w:val="0"/>
        <w:ind w:firstLine="320" w:firstLineChars="0"/>
        <w:jc w:val="left"/>
        <w:rPr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3E3656"/>
    <w:rsid w:val="06C876E4"/>
    <w:rsid w:val="15AE3B70"/>
    <w:rsid w:val="3F3E3656"/>
    <w:rsid w:val="4E8F5010"/>
    <w:rsid w:val="63A4227D"/>
    <w:rsid w:val="65CF46BD"/>
    <w:rsid w:val="6FDB0C3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pacing w:val="2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Office_11.3.0.8775_F1E327BC-269C-435d-A152-05C5408002CA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2020-02-16T13:41:00Z</dcterms:created>
  <dc:creator>橙乐</dc:creator>
  <cp:lastModifiedBy>橙乐</cp:lastModifiedBy>
  <dcterms:modified xsi:type="dcterms:W3CDTF">2020-02-16T13:54:43Z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2052-11.3.0.8775</vt:lpwstr>
  </property>
</Properties>
</file>